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8E93" w14:textId="77777777" w:rsidR="00E1545C" w:rsidRPr="00E1545C" w:rsidRDefault="00E1545C" w:rsidP="00E1545C">
      <w:pPr>
        <w:spacing w:after="300" w:line="240" w:lineRule="auto"/>
        <w:textAlignment w:val="baseline"/>
        <w:rPr>
          <w:rFonts w:ascii="inherit" w:eastAsia="Times New Roman" w:hAnsi="inherit"/>
          <w:kern w:val="0"/>
          <w:sz w:val="28"/>
          <w:szCs w:val="28"/>
          <w:lang w:eastAsia="et-EE"/>
          <w14:ligatures w14:val="none"/>
        </w:rPr>
      </w:pPr>
      <w:r w:rsidRPr="00E1545C">
        <w:rPr>
          <w:rStyle w:val="Pealkiri1Mrk"/>
          <w:rFonts w:ascii="Times New Roman" w:hAnsi="Times New Roman" w:cs="Times New Roman"/>
          <w:color w:val="auto"/>
          <w:sz w:val="28"/>
          <w:szCs w:val="28"/>
          <w:lang w:eastAsia="et-EE"/>
        </w:rPr>
        <w:t>AEGVIIDU KOOLI KODUKORD</w:t>
      </w:r>
    </w:p>
    <w:p w14:paraId="151156E5" w14:textId="116EE7D2" w:rsidR="00E1545C" w:rsidRPr="00E1545C" w:rsidRDefault="00E1545C" w:rsidP="00E1545C">
      <w:pPr>
        <w:spacing w:after="300" w:line="240" w:lineRule="auto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 xml:space="preserve">Aegviidu Kooli kodukord on koostatud 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arvestades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 xml:space="preserve"> üldinimlikke ja teineteist austavaid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põhimõtteid. Kodukorra koostamise aluseks on põhikooli- ja gümnaasiumiseadus ning kooli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põhimäärus.</w:t>
      </w:r>
    </w:p>
    <w:p w14:paraId="553F3B19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Kooli päevakava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1.1. Koolimaja avatakse õpilastele kell 7.45.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1.2. Tunnid algavad kell 8.30.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1.3. Õppetunni pikkus on 45 minutit.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1.4. Vahetunni pikkus on 10 minutit.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1.5. Söögivahetunni pikkus on 20 minutit (peale 3.tundi 1.-5.kl ja peale 4.tundi 6.-9.klass)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1.6. Nutivaba aeg on kuni 11.05 (1.söögivahetunnini), kui see pole otseselt seotud õpetaja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poolt antud tööülesandega.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1.7. Pikapäevarühm E-N, algus olenevalt tunniplaanist kuni 16.30-ni.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1.8. Pikapäevarühma eine E-N kell 15.10 (muudatused olenevalt huvitegevuse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korraldusest), R kell 13.15.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1.9. Üritused koolimajas lõpevad hiljemalt kell 21.30.</w:t>
      </w:r>
    </w:p>
    <w:p w14:paraId="75CB18DA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Õpilasel on õigus: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2.1. omandada oma võimetele vastavat haridust;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2.2. omada kehtivat õpilaspiletit;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 xml:space="preserve">2.3. saada põhjendatud vajadusel täiendavat </w:t>
      </w:r>
      <w:proofErr w:type="spellStart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õpiabi</w:t>
      </w:r>
      <w:proofErr w:type="spellEnd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 xml:space="preserve"> õpetajatelt vastavalt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konsultatsiooniaegadele;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2.4. saada põhjendatud vajadusel professionaalset abi logopeedilt ja psühholoogilt;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2.5. kasutada klassi- ja koolivälises tegevuses tasuta kooli ruume, tehnilisi, õppe- ja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spordivahendeid kokkuleppel kooli juhtkonnaga;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2.6. olla valitud õpilasesindusse;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2.7. saada teavet talle pandud hinnetest ja hinnangutest;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2.8. pöörduda oma õiguste kaitseks klassijuhataja, kooli direktori, õpilasesinduse poole;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2.9. saada meditsiinilist esmaabi;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2.10. kasutada aineklassis laua- või tahvelarvutit ainult õpetaja loal.</w:t>
      </w:r>
    </w:p>
    <w:p w14:paraId="0B855D2F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Õpilane on kohustatud: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3.1. käituma viisakalt, olema salliv ja austama heakorra reegleid;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3.2. hoidma kooli vara;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3.3. hoidma õpikuid ja õppevahendeid ning tagastama need koolile õppeaasta lõpus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koolist lahkumisel;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3.4. parandama või hüvitama rikutud õppevahendid ja kooli vara;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3.5. osalema aktiivselt kõigis ainetundides ja omama õppetööks vajalikke vahendeid;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3.6. õpetaja korraldusel täitma tunnis tegemata õppeülesandeid pärast tundide lõppu kuni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1,5 tunni ulatuses ühe õppepäeva jooksul;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3.7. jõudma tundi õigeaegselt (kui õpilane hilineb tundi rohkem kui 15 minutit, loetakse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see põhjuseta puudumiseks) 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3.8. hoidma korras õppevahendid ja oma töökoha;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3.9. paberkandjal õpilaspäeviku kasutamine on vabatahtlik;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3.10. vastutama oma õpitulemuste eest;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3.11. kandma korrektset riietust ja puhta tallaga vahetusjalatseid, viibima kooli ruumides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peakatteta;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3.12. kehalise kasvatuse tundides kandma spordiriietust ning hoolitsema isikliku hügieeni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eest; spordisaalis toimuvates tundides pidama kinni spordisaali kodukorrast;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</w:r>
      <w:proofErr w:type="spellStart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Nordwood</w:t>
      </w:r>
      <w:proofErr w:type="spellEnd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 xml:space="preserve"> Aegviidu spordihoone kodukord: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Vajuta lingile: https://anijavallasport.ee/nordwood-aegviidu-spordihoone-3/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3.13. hoidma loodust;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3.14. teatama vägivallast, vargustest ja kooli vara lõhkumistest kooli töötajale;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3.15. kasutama söömiseks ja joomiseks vahetundi.</w:t>
      </w:r>
    </w:p>
    <w:p w14:paraId="16547C77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Õpilasel on keelatud: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4.1. häirida õppetööd ja segada kaasõpilasi õppimast;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4.2. salvestada koolis toimuvat ilma eelneva kokkuleppeta kooli direktori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aineõpetajaga;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4.3. tarbida sõltuvust tekitavaid aineid;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4.4. kasutada õpetaja loata õpetaja arvutit.</w:t>
      </w:r>
    </w:p>
    <w:p w14:paraId="42379109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Hindamine ja hindamisest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5.1. Hindamine toimub vastavalt Aegviidu Kooli õppekava üldosale.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5.2. I kooliastmele toimub hindamisest teavitamine e-kooli või õpilaspäeviku kaudu.; II-III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kooliastmel e-kooli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5.3. Puuduliku hinde korral lepib õpilane õpetajaga kokku hinde parandamise tähtaja.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5.4. Päeva jooksul saadud hinded (va tunnikontrolli ja kontrolltöö hinded) kannavad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õpetajad e-kooli üldjuhul tööpäeva lõpuks (hiljemalt 17.00).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5.5. Tunnikontrolli ja kontrolltöö hinded on nähtavad e-koolis (https://www.ekool.eu)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järgmiseks tunniks või kolme järgneva tööpäeva jooksul.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5.6. Iga trimestri lõpus (novembris, märtsis ja õppeaasta lõpus juunikuus) saavad 1.-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 xml:space="preserve">3.klassi õpilased pabertunnistuse. 4.-9.klassi õpilased saavad pabertunnistuse (väljatrüki </w:t>
      </w:r>
      <w:proofErr w:type="spellStart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ekoolist</w:t>
      </w:r>
      <w:proofErr w:type="spellEnd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) õppeaasta lõpul.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5.7. Käitumise kujundava hindamise kokkuvõte antakse õpilasele iga trimestri lõpus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paberkandjal.</w:t>
      </w:r>
    </w:p>
    <w:p w14:paraId="68C3DBC3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Tunnustamine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6.1.Tunnustamine toimub vastavalt Aegviidu Kooli õpilaste mõjutamise korrale. (leitav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kodulehelt (http://www.aegviidu.edu.ee) või paberkandjal direktori kabinetist).</w:t>
      </w:r>
    </w:p>
    <w:p w14:paraId="3CD2AB58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Puudumisest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7.1. Õpilase lahkumisest õppetundidest (põhjendatud vajaduse korral) teavitab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lapsevanem klassijuhatajat eelnevalt kas e-kooli, e-maili või telefoni teel esitatud teatise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kaudu (klassijuhataja kooskõlastab teabe aineõpetajaga) või paberkandjal.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7.2. Haigestumise vms pikema puudumise korral teavitab lapsevanem lapse puudumisest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esimesel puudumispäeval e-kooli, e-maili kaudu või telefoni teel .</w:t>
      </w:r>
    </w:p>
    <w:p w14:paraId="79043132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Tugi- ja mõjutusmeetmete rakendamisest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8.1. Õpilase toetamine ja mõjutamine toimub vastavalt Aegviidu Kooli kehtivale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õppekavale, mis on kajastatud kooli kodulehel ja soovi korral kättesaadav direktori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kabinetist paberkandjal.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8.2. Mõjutamismeetmed arutatakse läbi õpetajate nõupidamistel või õppenõukogus.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Mõjutusmeetmete rakendamisest teavitab klassijuhataja õpilast esimesel võimalusel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suuliselt ning lapsevanemat kirjalikult e-kooli või e-kirja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 Mõjutusmeetmed on: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8.3.1. aineõpetaja või klassijuhataja suuline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8.3.2. aineõpetaja või klassijuhataja kirjalik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8.3.3. õpetaja vestlus lapsevanemaga;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8.3.4. vestlusring õpetaja-õpilane-lapsevanem;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8.3.5. direktori suuline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8.3.6. käitumislehe rakendamine;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8.3.7. direktori käskkiri (vastav märge e-koolis);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8.3.8. õpilase kutsumine õppenõukogu ette;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8.3.9. käitumishinde alandamine, lapsevanema osalemine õppenõukogus (aastahinde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MR väljapanekul);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8.3.10. kooli pöördumine olukorra lahendamiseks koolipidaja poole.</w:t>
      </w:r>
    </w:p>
    <w:p w14:paraId="30E05063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Esemete hoiustamine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9.1 Vajadusel hoiustatakse esemeid, mida õpilane kasutab viisil, mis ei ole kooskõlas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 kodukorraga, direktori kabinetis.</w:t>
      </w:r>
    </w:p>
    <w:p w14:paraId="2878BE4F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Turvalisus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10.1. Tervishoiuteenust osutab tervishoiutöötaja.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10.2. Tulekahju, pommiähvarduse jms. hädaolukorra korral järgivad õpilased õpetajate ja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teiste koolitöötajate korraldusi.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10.3. Turvalisuse tagamiseks võib kooli territooriumile paigaldada kaameraid.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10.4. Aknaid avab ja radiaatoreid reguleerib koolitädi ja /või õpetaja.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10.5. Riiete kuivatamiseks on ette nähtud kuivatuskapp.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10.6. I klassi õpilased käivad söömas koos klassijuhatajaga (saatva õpetajaga) vähemalt</w:t>
      </w:r>
    </w:p>
    <w:p w14:paraId="3B299618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trimestri jooksul. Igal söögivahetunnil on sööklas koos õpilastega vähemalt üks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õpetaja.</w:t>
      </w:r>
    </w:p>
    <w:p w14:paraId="456FF5CE" w14:textId="0EC9F885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Teavitused koolikorralduslikes küsimustes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11.1 Õppekorralduslikud teated edastatakse kõigile e-kooli kaudu. Vajadusel lisatakse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teave ka lastevanematele ja õpetajatele e-maili teel.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11.2. Üldised teated kooli korralduslike küsimuste kohta on leitavad e-kooli kaudu,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vajadusel dubleeritakse teated lastevanematele vanemate listis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(vanemad[</w:t>
      </w:r>
      <w:proofErr w:type="spellStart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ät</w:t>
      </w:r>
      <w:proofErr w:type="spellEnd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]aegviidu.edu.ee).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 Lapsevanem pöördub kooli poole järgmiselt: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11.3.1. ainealastes küsimustes otse aineõpetaja poole. Kui aineõpetajat ei õnnestu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kätte saada või ei jõuta tulemuseni, siis klassijuhataja poole;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11.3.2. kõikides muudes (va 11.3.1.kirjeldatu) last puudutavates küsimustes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klassijuhataja poole. Juhul, kui ei ole saavutatud mõlemat poolt rahuldavat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tulemust, kaasatakse direktor;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11.3.3 huvitegevusega seotud küsimustes huvijuhi poole.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11.4. Kõikidel aineõpetajatel, klassijuhatajatel, direktoril ja huvijuhil on kooli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domeeniga (eesnimi. perekonnanimi[</w:t>
      </w:r>
      <w:proofErr w:type="spellStart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ät</w:t>
      </w:r>
      <w:proofErr w:type="spellEnd"/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]aegviidu.edu.ee) seotud e- kirja aadressid, mis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on leitavad kooli kodulehelt.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11.5. E-kirjale vastatakse üldreeglina esimesel võimalusel, kuid mitte hiljem kui 5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tööpäeva jooksul.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11.6. Huvitegevusega seotud info edastamine toimub vanemate listi kaudu, huviringide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vestlused vanemate/õpilaste isiklike e-kirjade, vajadusel e-kooli kaudu. Kooli ürituste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kuulutused ilmuvad kodulehel.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11.7. Õppekäikudest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11.7.1. Kogu kooli või klassi õppekäikudest teavitab direktor/huvijuht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aineõpetaja, klassijuhataja õpilasi, vanemaid ja teisi õpetajaid e-kooli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(vajadusel lisatakse teade e–kirjaga asjaosaliste vanematele).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11.8. Klassidele, treeninggruppidele jne võib soovi korral moodustada oma e-kirja liste.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(listide administraatoriks on direktor).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11.9. Koolil on järgnevad telefonid, mis on leitavad kooli kodulehelt: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direktori kabinet 6079444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direktori mobiil 555 15 849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õpetajate tuba 60 47 369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 mobiil 556 84</w:t>
      </w:r>
      <w:r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 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743</w:t>
      </w:r>
    </w:p>
    <w:p w14:paraId="0CD64B16" w14:textId="77777777" w:rsidR="00243F4D" w:rsidRDefault="00243F4D"/>
    <w:sectPr w:rsidR="0024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472B"/>
    <w:multiLevelType w:val="multilevel"/>
    <w:tmpl w:val="FDD8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4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5C"/>
    <w:rsid w:val="00243F4D"/>
    <w:rsid w:val="004B7780"/>
    <w:rsid w:val="00E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C16"/>
  <w15:chartTrackingRefBased/>
  <w15:docId w15:val="{72E4CF93-BAC7-4D8F-B4AA-D912CD3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1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54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54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54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54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54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54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54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5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5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54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54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54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54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54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54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545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545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1545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54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154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1545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154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1545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5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545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1545C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E1545C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1208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Vaarik</dc:creator>
  <cp:keywords/>
  <dc:description/>
  <cp:lastModifiedBy>Jane Vaarik</cp:lastModifiedBy>
  <cp:revision>1</cp:revision>
  <dcterms:created xsi:type="dcterms:W3CDTF">2024-08-20T09:50:00Z</dcterms:created>
  <dcterms:modified xsi:type="dcterms:W3CDTF">2024-08-20T09:55:00Z</dcterms:modified>
</cp:coreProperties>
</file>